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86468" w14:textId="77777777" w:rsidR="00362DB6" w:rsidRPr="00362DB6" w:rsidRDefault="00362DB6" w:rsidP="00362DB6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362DB6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Reconciliation of Accounts at 31st March 2023</w:t>
      </w:r>
    </w:p>
    <w:p w14:paraId="4FC0E304" w14:textId="02FF6937" w:rsidR="002958D6" w:rsidRDefault="002958D6"/>
    <w:p w14:paraId="1B740E24" w14:textId="4E4F4688" w:rsidR="00362DB6" w:rsidRDefault="00362DB6"/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2977"/>
        <w:gridCol w:w="2381"/>
        <w:gridCol w:w="2957"/>
        <w:gridCol w:w="1750"/>
      </w:tblGrid>
      <w:tr w:rsidR="00362DB6" w14:paraId="1EACE539" w14:textId="77777777" w:rsidTr="00362DB6">
        <w:tc>
          <w:tcPr>
            <w:tcW w:w="2977" w:type="dxa"/>
          </w:tcPr>
          <w:p w14:paraId="2968B9AB" w14:textId="77777777" w:rsidR="00362DB6" w:rsidRDefault="00362DB6" w:rsidP="00362DB6">
            <w:pPr>
              <w:jc w:val="center"/>
            </w:pPr>
          </w:p>
        </w:tc>
        <w:tc>
          <w:tcPr>
            <w:tcW w:w="2381" w:type="dxa"/>
          </w:tcPr>
          <w:p w14:paraId="26997E69" w14:textId="77777777" w:rsidR="00362DB6" w:rsidRDefault="00362DB6" w:rsidP="00362DB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Bank Statement as at 31st March 2023</w:t>
            </w:r>
          </w:p>
          <w:p w14:paraId="31A793B0" w14:textId="77777777" w:rsidR="00362DB6" w:rsidRDefault="00362DB6" w:rsidP="00362DB6">
            <w:pPr>
              <w:jc w:val="center"/>
            </w:pPr>
          </w:p>
        </w:tc>
        <w:tc>
          <w:tcPr>
            <w:tcW w:w="2957" w:type="dxa"/>
          </w:tcPr>
          <w:p w14:paraId="6524779A" w14:textId="77777777" w:rsidR="00362DB6" w:rsidRDefault="00362DB6" w:rsidP="00362DB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LPC Accounts as at 31st March 2023</w:t>
            </w:r>
          </w:p>
          <w:p w14:paraId="04D9941E" w14:textId="77777777" w:rsidR="00362DB6" w:rsidRDefault="00362DB6" w:rsidP="00362DB6">
            <w:pPr>
              <w:jc w:val="center"/>
            </w:pPr>
          </w:p>
        </w:tc>
        <w:tc>
          <w:tcPr>
            <w:tcW w:w="1750" w:type="dxa"/>
          </w:tcPr>
          <w:p w14:paraId="2A13F9D3" w14:textId="77EBD9F3" w:rsidR="00362DB6" w:rsidRDefault="00362DB6" w:rsidP="00362DB6">
            <w:pPr>
              <w:jc w:val="center"/>
            </w:pPr>
            <w:r w:rsidRPr="00362DB6">
              <w:rPr>
                <w:rFonts w:ascii="Arial" w:hAnsi="Arial" w:cs="Arial"/>
                <w:b/>
                <w:bCs/>
              </w:rPr>
              <w:t>DIFFERENCE</w:t>
            </w:r>
          </w:p>
        </w:tc>
      </w:tr>
      <w:tr w:rsidR="00362DB6" w14:paraId="648B017F" w14:textId="77777777" w:rsidTr="00362DB6">
        <w:tc>
          <w:tcPr>
            <w:tcW w:w="2977" w:type="dxa"/>
          </w:tcPr>
          <w:p w14:paraId="2EA7096B" w14:textId="77777777" w:rsidR="00362DB6" w:rsidRDefault="00362DB6" w:rsidP="00362DB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Community Account 50571423</w:t>
            </w:r>
          </w:p>
          <w:p w14:paraId="69E274CD" w14:textId="77777777" w:rsidR="00362DB6" w:rsidRDefault="00362DB6" w:rsidP="00362DB6">
            <w:pPr>
              <w:jc w:val="center"/>
            </w:pPr>
          </w:p>
        </w:tc>
        <w:tc>
          <w:tcPr>
            <w:tcW w:w="2381" w:type="dxa"/>
          </w:tcPr>
          <w:p w14:paraId="2FA7C60C" w14:textId="64973A41" w:rsidR="00362DB6" w:rsidRPr="00362DB6" w:rsidRDefault="00362DB6" w:rsidP="00362DB6">
            <w:pPr>
              <w:jc w:val="center"/>
              <w:rPr>
                <w:rFonts w:ascii="Arial" w:hAnsi="Arial" w:cs="Arial"/>
              </w:rPr>
            </w:pPr>
            <w:r w:rsidRPr="00362DB6">
              <w:rPr>
                <w:rFonts w:ascii="Arial" w:hAnsi="Arial" w:cs="Arial"/>
              </w:rPr>
              <w:t>£</w:t>
            </w:r>
            <w:r w:rsidRPr="00362DB6">
              <w:rPr>
                <w:rFonts w:ascii="Arial" w:hAnsi="Arial" w:cs="Arial"/>
              </w:rPr>
              <w:t>8</w:t>
            </w:r>
            <w:r w:rsidRPr="00362DB6">
              <w:rPr>
                <w:rFonts w:ascii="Arial" w:hAnsi="Arial" w:cs="Arial"/>
              </w:rPr>
              <w:t>,</w:t>
            </w:r>
            <w:r w:rsidRPr="00362DB6">
              <w:rPr>
                <w:rFonts w:ascii="Arial" w:hAnsi="Arial" w:cs="Arial"/>
              </w:rPr>
              <w:t>243.16</w:t>
            </w:r>
          </w:p>
        </w:tc>
        <w:tc>
          <w:tcPr>
            <w:tcW w:w="2957" w:type="dxa"/>
          </w:tcPr>
          <w:p w14:paraId="52659193" w14:textId="2DEDE8C6" w:rsidR="00362DB6" w:rsidRPr="00362DB6" w:rsidRDefault="00362DB6" w:rsidP="00362DB6">
            <w:pPr>
              <w:jc w:val="center"/>
              <w:rPr>
                <w:rFonts w:ascii="Arial" w:hAnsi="Arial" w:cs="Arial"/>
              </w:rPr>
            </w:pPr>
            <w:r w:rsidRPr="00362DB6">
              <w:rPr>
                <w:rFonts w:ascii="Arial" w:hAnsi="Arial" w:cs="Arial"/>
              </w:rPr>
              <w:t>£</w:t>
            </w:r>
            <w:r w:rsidRPr="00362DB6">
              <w:rPr>
                <w:rFonts w:ascii="Arial" w:hAnsi="Arial" w:cs="Arial"/>
              </w:rPr>
              <w:t>8</w:t>
            </w:r>
            <w:r w:rsidRPr="00362DB6">
              <w:rPr>
                <w:rFonts w:ascii="Arial" w:hAnsi="Arial" w:cs="Arial"/>
              </w:rPr>
              <w:t>,</w:t>
            </w:r>
            <w:r w:rsidRPr="00362DB6">
              <w:rPr>
                <w:rFonts w:ascii="Arial" w:hAnsi="Arial" w:cs="Arial"/>
              </w:rPr>
              <w:t>243.16</w:t>
            </w:r>
          </w:p>
        </w:tc>
        <w:tc>
          <w:tcPr>
            <w:tcW w:w="1750" w:type="dxa"/>
          </w:tcPr>
          <w:p w14:paraId="1D8E9EBA" w14:textId="3D1E6FF8" w:rsidR="00362DB6" w:rsidRPr="00362DB6" w:rsidRDefault="00362DB6" w:rsidP="00362DB6">
            <w:pPr>
              <w:jc w:val="center"/>
              <w:rPr>
                <w:rFonts w:ascii="Arial" w:hAnsi="Arial" w:cs="Arial"/>
              </w:rPr>
            </w:pPr>
            <w:r w:rsidRPr="00362DB6">
              <w:rPr>
                <w:rFonts w:ascii="Arial" w:hAnsi="Arial" w:cs="Arial"/>
              </w:rPr>
              <w:t>£0.00</w:t>
            </w:r>
          </w:p>
        </w:tc>
      </w:tr>
      <w:tr w:rsidR="00162B68" w14:paraId="321A04F1" w14:textId="77777777" w:rsidTr="00362DB6">
        <w:tc>
          <w:tcPr>
            <w:tcW w:w="2977" w:type="dxa"/>
          </w:tcPr>
          <w:p w14:paraId="45ABAC12" w14:textId="57F65A82" w:rsidR="00162B68" w:rsidRDefault="00162B68" w:rsidP="00162B6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Business Premium </w:t>
            </w:r>
            <w:r>
              <w:rPr>
                <w:rFonts w:ascii="Arial" w:hAnsi="Arial" w:cs="Arial"/>
                <w:b/>
                <w:bCs/>
              </w:rPr>
              <w:t>A/c</w:t>
            </w:r>
            <w:r>
              <w:rPr>
                <w:rFonts w:ascii="Arial" w:hAnsi="Arial" w:cs="Arial"/>
                <w:b/>
                <w:bCs/>
              </w:rPr>
              <w:t xml:space="preserve"> 50571431</w:t>
            </w:r>
          </w:p>
          <w:p w14:paraId="43C55F6B" w14:textId="77777777" w:rsidR="00162B68" w:rsidRDefault="00162B68" w:rsidP="00162B68">
            <w:pPr>
              <w:jc w:val="center"/>
            </w:pPr>
          </w:p>
        </w:tc>
        <w:tc>
          <w:tcPr>
            <w:tcW w:w="2381" w:type="dxa"/>
          </w:tcPr>
          <w:p w14:paraId="05EA767F" w14:textId="62E4CAB1" w:rsidR="00162B68" w:rsidRPr="00362DB6" w:rsidRDefault="00162B68" w:rsidP="00162B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£269.03</w:t>
            </w:r>
          </w:p>
        </w:tc>
        <w:tc>
          <w:tcPr>
            <w:tcW w:w="2957" w:type="dxa"/>
          </w:tcPr>
          <w:p w14:paraId="0ED0ABD3" w14:textId="369ABF13" w:rsidR="00162B68" w:rsidRPr="00362DB6" w:rsidRDefault="00162B68" w:rsidP="00162B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£269.03</w:t>
            </w:r>
          </w:p>
        </w:tc>
        <w:tc>
          <w:tcPr>
            <w:tcW w:w="1750" w:type="dxa"/>
          </w:tcPr>
          <w:p w14:paraId="765C6E47" w14:textId="25AB8264" w:rsidR="00162B68" w:rsidRPr="00362DB6" w:rsidRDefault="00162B68" w:rsidP="00162B68">
            <w:pPr>
              <w:jc w:val="center"/>
              <w:rPr>
                <w:rFonts w:ascii="Arial" w:hAnsi="Arial" w:cs="Arial"/>
              </w:rPr>
            </w:pPr>
            <w:r w:rsidRPr="001A0FB2">
              <w:rPr>
                <w:rFonts w:ascii="Arial" w:hAnsi="Arial" w:cs="Arial"/>
              </w:rPr>
              <w:t>£0.00</w:t>
            </w:r>
          </w:p>
        </w:tc>
      </w:tr>
      <w:tr w:rsidR="00162B68" w14:paraId="1350A5DD" w14:textId="77777777" w:rsidTr="00362DB6">
        <w:tc>
          <w:tcPr>
            <w:tcW w:w="2977" w:type="dxa"/>
          </w:tcPr>
          <w:p w14:paraId="07EE61C9" w14:textId="77777777" w:rsidR="00162B68" w:rsidRDefault="00162B68" w:rsidP="00162B68">
            <w:pPr>
              <w:jc w:val="center"/>
            </w:pPr>
          </w:p>
          <w:p w14:paraId="2B3C518B" w14:textId="4349F951" w:rsidR="00162B68" w:rsidRDefault="00162B68" w:rsidP="00162B68">
            <w:pPr>
              <w:jc w:val="center"/>
            </w:pPr>
          </w:p>
        </w:tc>
        <w:tc>
          <w:tcPr>
            <w:tcW w:w="2381" w:type="dxa"/>
          </w:tcPr>
          <w:p w14:paraId="4410F99E" w14:textId="2208A379" w:rsidR="00162B68" w:rsidRPr="00362DB6" w:rsidRDefault="00162B68" w:rsidP="00162B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£8,512.19</w:t>
            </w:r>
          </w:p>
        </w:tc>
        <w:tc>
          <w:tcPr>
            <w:tcW w:w="2957" w:type="dxa"/>
          </w:tcPr>
          <w:p w14:paraId="5A44FE1C" w14:textId="69A0FB97" w:rsidR="00162B68" w:rsidRPr="00362DB6" w:rsidRDefault="00162B68" w:rsidP="00162B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£8,512.19</w:t>
            </w:r>
          </w:p>
        </w:tc>
        <w:tc>
          <w:tcPr>
            <w:tcW w:w="1750" w:type="dxa"/>
          </w:tcPr>
          <w:p w14:paraId="23D55E9A" w14:textId="3FB5FA23" w:rsidR="00162B68" w:rsidRPr="00362DB6" w:rsidRDefault="00162B68" w:rsidP="00162B68">
            <w:pPr>
              <w:jc w:val="center"/>
              <w:rPr>
                <w:rFonts w:ascii="Arial" w:hAnsi="Arial" w:cs="Arial"/>
              </w:rPr>
            </w:pPr>
            <w:r w:rsidRPr="001A0FB2">
              <w:rPr>
                <w:rFonts w:ascii="Arial" w:hAnsi="Arial" w:cs="Arial"/>
              </w:rPr>
              <w:t>£0.00</w:t>
            </w:r>
          </w:p>
        </w:tc>
      </w:tr>
    </w:tbl>
    <w:p w14:paraId="5251BCE0" w14:textId="22CDAB56" w:rsidR="00362DB6" w:rsidRDefault="00362DB6">
      <w:pPr>
        <w:rPr>
          <w:rFonts w:ascii="Arial" w:hAnsi="Arial" w:cs="Arial"/>
        </w:rPr>
      </w:pPr>
    </w:p>
    <w:p w14:paraId="4732C8D3" w14:textId="77777777" w:rsidR="00162B68" w:rsidRPr="00162B68" w:rsidRDefault="00162B68">
      <w:pPr>
        <w:rPr>
          <w:rFonts w:ascii="Arial" w:hAnsi="Arial" w:cs="Arial"/>
        </w:rPr>
      </w:pPr>
    </w:p>
    <w:p w14:paraId="1EF751B2" w14:textId="3289202F" w:rsidR="00362DB6" w:rsidRPr="00162B68" w:rsidRDefault="00162B68" w:rsidP="00162B68">
      <w:pPr>
        <w:jc w:val="center"/>
        <w:rPr>
          <w:rFonts w:ascii="Arial" w:hAnsi="Arial" w:cs="Arial"/>
        </w:rPr>
      </w:pPr>
      <w:r w:rsidRPr="00162B68">
        <w:rPr>
          <w:rFonts w:ascii="Arial" w:hAnsi="Arial" w:cs="Arial"/>
        </w:rPr>
        <w:t>Minute Reference:</w:t>
      </w:r>
      <w:r w:rsidRPr="00162B68">
        <w:rPr>
          <w:rFonts w:ascii="Arial" w:hAnsi="Arial" w:cs="Arial"/>
        </w:rPr>
        <w:tab/>
      </w:r>
      <w:r>
        <w:rPr>
          <w:rFonts w:ascii="Arial" w:hAnsi="Arial" w:cs="Arial"/>
        </w:rPr>
        <w:tab/>
        <w:t>2023.30.05</w:t>
      </w:r>
      <w:r w:rsidRPr="00162B68">
        <w:rPr>
          <w:rFonts w:ascii="Arial" w:hAnsi="Arial" w:cs="Arial"/>
        </w:rPr>
        <w:tab/>
      </w:r>
      <w:r w:rsidRPr="00162B6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2B68">
        <w:rPr>
          <w:rFonts w:ascii="Arial" w:hAnsi="Arial" w:cs="Arial"/>
        </w:rPr>
        <w:t>Date:</w:t>
      </w:r>
      <w:r w:rsidRPr="00162B6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bookmarkStart w:id="0" w:name="_GoBack"/>
      <w:bookmarkEnd w:id="0"/>
      <w:r w:rsidRPr="00162B68">
        <w:rPr>
          <w:rFonts w:ascii="Arial" w:hAnsi="Arial" w:cs="Arial"/>
        </w:rPr>
        <w:t>26.06.2023</w:t>
      </w:r>
    </w:p>
    <w:sectPr w:rsidR="00362DB6" w:rsidRPr="00162B68" w:rsidSect="00295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6"/>
    <w:rsid w:val="00162B68"/>
    <w:rsid w:val="002958D6"/>
    <w:rsid w:val="00362DB6"/>
    <w:rsid w:val="0069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5DA04"/>
  <w15:chartTrackingRefBased/>
  <w15:docId w15:val="{4472A100-4B69-4778-B6AB-3177E91D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Clarke</dc:creator>
  <cp:keywords/>
  <dc:description/>
  <cp:lastModifiedBy>Paul Clarke</cp:lastModifiedBy>
  <cp:revision>2</cp:revision>
  <dcterms:created xsi:type="dcterms:W3CDTF">2023-06-29T21:01:00Z</dcterms:created>
  <dcterms:modified xsi:type="dcterms:W3CDTF">2023-06-29T21:13:00Z</dcterms:modified>
</cp:coreProperties>
</file>